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97" w:rsidRDefault="008D2497" w:rsidP="008D2497">
      <w:pPr>
        <w:spacing w:line="240" w:lineRule="exact"/>
        <w:jc w:val="both"/>
        <w:rPr>
          <w:sz w:val="28"/>
          <w:szCs w:val="28"/>
        </w:rPr>
      </w:pPr>
    </w:p>
    <w:p w:rsidR="008D2497" w:rsidRDefault="008D2497" w:rsidP="008D2497">
      <w:pPr>
        <w:spacing w:line="240" w:lineRule="exact"/>
        <w:jc w:val="both"/>
        <w:rPr>
          <w:sz w:val="28"/>
          <w:szCs w:val="28"/>
        </w:rPr>
      </w:pPr>
    </w:p>
    <w:p w:rsidR="008D2497" w:rsidRDefault="008D2497" w:rsidP="008D2497">
      <w:pPr>
        <w:tabs>
          <w:tab w:val="left" w:pos="127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МКОУ СОШ№8</w:t>
      </w:r>
    </w:p>
    <w:p w:rsidR="008D2497" w:rsidRDefault="008D2497" w:rsidP="008D2497">
      <w:pPr>
        <w:tabs>
          <w:tab w:val="left" w:pos="127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просвещения граждан и формирования </w:t>
      </w:r>
    </w:p>
    <w:p w:rsidR="008D2497" w:rsidRDefault="008D2497" w:rsidP="008D2497">
      <w:pPr>
        <w:tabs>
          <w:tab w:val="left" w:pos="1276"/>
        </w:tabs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поведения</w:t>
      </w:r>
    </w:p>
    <w:p w:rsidR="008D2497" w:rsidRDefault="008D2497" w:rsidP="008D2497">
      <w:pPr>
        <w:tabs>
          <w:tab w:val="left" w:pos="1276"/>
        </w:tabs>
        <w:jc w:val="both"/>
        <w:rPr>
          <w:sz w:val="28"/>
          <w:szCs w:val="28"/>
        </w:rPr>
      </w:pPr>
    </w:p>
    <w:p w:rsidR="008D2497" w:rsidRDefault="008D2497" w:rsidP="008D2497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6379"/>
        <w:gridCol w:w="1418"/>
      </w:tblGrid>
      <w:tr w:rsidR="008D2497" w:rsidRPr="00C16E3B" w:rsidTr="002B23F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Результат</w:t>
            </w:r>
          </w:p>
          <w:p w:rsidR="008D2497" w:rsidRPr="00C16E3B" w:rsidRDefault="008D2497" w:rsidP="002B23FD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(да / нет)</w:t>
            </w:r>
          </w:p>
          <w:p w:rsidR="008D2497" w:rsidRPr="00C16E3B" w:rsidRDefault="008D2497" w:rsidP="002B23FD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</w:tr>
      <w:tr w:rsidR="008D2497" w:rsidRPr="00C16E3B" w:rsidTr="002B23F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497" w:rsidRPr="00C16E3B" w:rsidRDefault="008D2497" w:rsidP="002B23FD">
            <w:pPr>
              <w:tabs>
                <w:tab w:val="left" w:pos="127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8D2497" w:rsidRPr="00C16E3B" w:rsidRDefault="008D2497" w:rsidP="002B23FD">
            <w:pPr>
              <w:tabs>
                <w:tab w:val="left" w:pos="127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Нормативные правовые акты, положения, планы и другие документы в сфере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федеральное законодательство (нормативные пр</w:t>
            </w:r>
            <w:r w:rsidRPr="00C16E3B">
              <w:t>а</w:t>
            </w:r>
            <w:r w:rsidRPr="00C16E3B">
              <w:t>вовые акты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краевое законодательство (нормативные правовые акты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локальные:</w:t>
            </w:r>
          </w:p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приказ об ответственном должностном лице;</w:t>
            </w:r>
          </w:p>
          <w:p w:rsidR="008D2497" w:rsidRPr="00C16E3B" w:rsidRDefault="008D2497" w:rsidP="002B23FD">
            <w:pPr>
              <w:pStyle w:val="ConsPlusNormal"/>
              <w:jc w:val="both"/>
            </w:pPr>
          </w:p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план по противодействию коррупции по состо</w:t>
            </w:r>
            <w:r w:rsidRPr="00C16E3B">
              <w:t>я</w:t>
            </w:r>
            <w:r w:rsidRPr="00C16E3B">
              <w:t>нию на 2016/2017 учебный год;</w:t>
            </w:r>
          </w:p>
          <w:p w:rsidR="008D2497" w:rsidRPr="00C16E3B" w:rsidRDefault="008D2497" w:rsidP="002B23FD">
            <w:pPr>
              <w:pStyle w:val="ConsPlusNormal"/>
              <w:jc w:val="both"/>
            </w:pPr>
          </w:p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кодекс профессиональной этики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8D2497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8D2497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8D2497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8D2497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8D2497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</w:pPr>
            <w:r w:rsidRPr="00C16E3B">
              <w:rPr>
                <w:sz w:val="28"/>
                <w:szCs w:val="28"/>
              </w:rPr>
              <w:t>документ о порядке оказания платных образов</w:t>
            </w:r>
            <w:r w:rsidRPr="00C16E3B">
              <w:rPr>
                <w:sz w:val="28"/>
                <w:szCs w:val="28"/>
              </w:rPr>
              <w:t>а</w:t>
            </w:r>
            <w:r w:rsidRPr="00C16E3B">
              <w:rPr>
                <w:sz w:val="28"/>
                <w:szCs w:val="28"/>
              </w:rPr>
              <w:t>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</w:pPr>
            <w:r w:rsidRPr="00C16E3B">
              <w:rPr>
                <w:sz w:val="28"/>
                <w:szCs w:val="28"/>
              </w:rPr>
              <w:t>образец договора об оказании платных образов</w:t>
            </w:r>
            <w:r w:rsidRPr="00C16E3B">
              <w:rPr>
                <w:sz w:val="28"/>
                <w:szCs w:val="28"/>
              </w:rPr>
              <w:t>а</w:t>
            </w:r>
            <w:r w:rsidRPr="00C16E3B">
              <w:rPr>
                <w:sz w:val="28"/>
                <w:szCs w:val="28"/>
              </w:rPr>
              <w:t>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 xml:space="preserve">документ об утверждении стоимости </w:t>
            </w:r>
            <w:proofErr w:type="gramStart"/>
            <w:r w:rsidRPr="00C16E3B">
              <w:rPr>
                <w:sz w:val="28"/>
                <w:szCs w:val="28"/>
              </w:rPr>
              <w:t>обучения</w:t>
            </w:r>
            <w:proofErr w:type="gramEnd"/>
            <w:r w:rsidRPr="00C16E3B">
              <w:rPr>
                <w:sz w:val="28"/>
                <w:szCs w:val="28"/>
              </w:rPr>
              <w:t xml:space="preserve"> по каждой образовательной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документ об установлении размера платы, взима</w:t>
            </w:r>
            <w:r w:rsidRPr="00C16E3B">
              <w:t>е</w:t>
            </w:r>
            <w:r w:rsidRPr="00C16E3B">
              <w:t>мой с родителей (законных представителей) за присмотр и уход за детьми, осваивающими обр</w:t>
            </w:r>
            <w:r w:rsidRPr="00C16E3B">
              <w:t>а</w:t>
            </w:r>
            <w:r w:rsidRPr="00C16E3B">
              <w:t>зовательные программы дошкольного образования в организациях, осуществляющих образовател</w:t>
            </w:r>
            <w:r w:rsidRPr="00C16E3B">
              <w:t>ь</w:t>
            </w:r>
            <w:r w:rsidRPr="00C16E3B">
              <w:t xml:space="preserve">ную деятельность,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о порядке оказания платных образовательных у</w:t>
            </w:r>
            <w:r w:rsidRPr="00C16E3B">
              <w:rPr>
                <w:sz w:val="28"/>
                <w:szCs w:val="28"/>
              </w:rPr>
              <w:t>с</w:t>
            </w:r>
            <w:r w:rsidRPr="00C16E3B">
              <w:rPr>
                <w:sz w:val="28"/>
                <w:szCs w:val="28"/>
              </w:rPr>
              <w:t>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иное</w:t>
            </w:r>
          </w:p>
          <w:p w:rsidR="008D2497" w:rsidRPr="00C16E3B" w:rsidRDefault="008D2497" w:rsidP="002B23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497" w:rsidRPr="00C16E3B" w:rsidTr="002B23F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497" w:rsidRPr="00C16E3B" w:rsidRDefault="008D2497" w:rsidP="002B23FD">
            <w:pPr>
              <w:tabs>
                <w:tab w:val="left" w:pos="1276"/>
              </w:tabs>
              <w:ind w:left="113" w:right="113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 xml:space="preserve">Деятельность </w:t>
            </w:r>
          </w:p>
          <w:p w:rsidR="008D2497" w:rsidRPr="00C16E3B" w:rsidRDefault="008D2497" w:rsidP="002B23FD">
            <w:pPr>
              <w:tabs>
                <w:tab w:val="left" w:pos="1276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 xml:space="preserve">комиссии по противодействию </w:t>
            </w:r>
          </w:p>
          <w:p w:rsidR="008D2497" w:rsidRPr="00C16E3B" w:rsidRDefault="008D2497" w:rsidP="002B23FD">
            <w:pPr>
              <w:tabs>
                <w:tab w:val="left" w:pos="1276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коррупции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 xml:space="preserve">приказ о создании комиссии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состав комиссии, включая членов комиссии, с указанием фамилии и инициалов, занимаемой дол</w:t>
            </w:r>
            <w:r w:rsidRPr="00C16E3B">
              <w:t>ж</w:t>
            </w:r>
            <w:r w:rsidRPr="00C16E3B"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положение о комиссии</w:t>
            </w:r>
          </w:p>
          <w:p w:rsidR="008D2497" w:rsidRPr="00C16E3B" w:rsidRDefault="008D2497" w:rsidP="002B23FD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 xml:space="preserve">отчеты о работе комиссии </w:t>
            </w:r>
          </w:p>
          <w:p w:rsidR="008D2497" w:rsidRPr="00C16E3B" w:rsidRDefault="008D2497" w:rsidP="002B23FD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497" w:rsidRPr="00C16E3B" w:rsidRDefault="008D2497" w:rsidP="002B23FD">
            <w:pPr>
              <w:tabs>
                <w:tab w:val="left" w:pos="127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lastRenderedPageBreak/>
              <w:t xml:space="preserve">Методические </w:t>
            </w:r>
          </w:p>
          <w:p w:rsidR="008D2497" w:rsidRPr="00C16E3B" w:rsidRDefault="008D2497" w:rsidP="002B23FD">
            <w:pPr>
              <w:tabs>
                <w:tab w:val="left" w:pos="127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обращение гражданина (представителя организ</w:t>
            </w:r>
            <w:r w:rsidRPr="00C16E3B">
              <w:rPr>
                <w:sz w:val="28"/>
                <w:szCs w:val="28"/>
              </w:rPr>
              <w:t>а</w:t>
            </w:r>
            <w:r w:rsidRPr="00C16E3B">
              <w:rPr>
                <w:sz w:val="28"/>
                <w:szCs w:val="28"/>
              </w:rPr>
              <w:t>ции) по фактам коррупционных проявлений (обр</w:t>
            </w:r>
            <w:r w:rsidRPr="00C16E3B">
              <w:rPr>
                <w:sz w:val="28"/>
                <w:szCs w:val="28"/>
              </w:rPr>
              <w:t>а</w:t>
            </w:r>
            <w:r w:rsidRPr="00C16E3B">
              <w:rPr>
                <w:sz w:val="28"/>
                <w:szCs w:val="28"/>
              </w:rPr>
              <w:t>зец, форма)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памятка по вопросам взяточничества и примен</w:t>
            </w:r>
            <w:r w:rsidRPr="00C16E3B">
              <w:t>е</w:t>
            </w:r>
            <w:r w:rsidRPr="00C16E3B">
              <w:t>ния мер ответственности за получение и дачу взя</w:t>
            </w:r>
            <w:r w:rsidRPr="00C16E3B">
              <w:t>т</w:t>
            </w:r>
            <w:r w:rsidRPr="00C16E3B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памятка о добровольном пожертвовании (для р</w:t>
            </w:r>
            <w:r w:rsidRPr="00C16E3B">
              <w:t>о</w:t>
            </w:r>
            <w:r w:rsidRPr="00C16E3B">
              <w:t>дителей)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иное</w:t>
            </w:r>
          </w:p>
          <w:p w:rsidR="008D2497" w:rsidRPr="00C16E3B" w:rsidRDefault="008D2497" w:rsidP="002B23FD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8D2497" w:rsidRPr="00C16E3B" w:rsidTr="002B23F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497" w:rsidRPr="00C16E3B" w:rsidRDefault="008D2497" w:rsidP="002B23FD">
            <w:pPr>
              <w:tabs>
                <w:tab w:val="left" w:pos="1276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 xml:space="preserve">Работа и </w:t>
            </w:r>
          </w:p>
          <w:p w:rsidR="008D2497" w:rsidRPr="00C16E3B" w:rsidRDefault="008D2497" w:rsidP="002B23FD">
            <w:pPr>
              <w:tabs>
                <w:tab w:val="left" w:pos="1276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техническая поддержка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pStyle w:val="ConsPlusNormal"/>
              <w:jc w:val="both"/>
            </w:pPr>
            <w:r w:rsidRPr="00C16E3B">
              <w:t>«обратная связь»</w:t>
            </w:r>
          </w:p>
          <w:p w:rsidR="008D2497" w:rsidRPr="00C16E3B" w:rsidRDefault="008D2497" w:rsidP="002B23FD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«горячая линия»</w:t>
            </w:r>
          </w:p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«телефон доверия»</w:t>
            </w:r>
          </w:p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497" w:rsidRPr="00C16E3B" w:rsidRDefault="008D2497" w:rsidP="002B23FD">
            <w:pPr>
              <w:tabs>
                <w:tab w:val="left" w:pos="1276"/>
              </w:tabs>
              <w:ind w:left="113" w:right="113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Информационно-агитационные материалы</w:t>
            </w:r>
            <w:proofErr w:type="gramStart"/>
            <w:r w:rsidRPr="00C16E3B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стенд</w:t>
            </w:r>
          </w:p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rPr>
          <w:trHeight w:val="159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памятки, плакаты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D2497" w:rsidRPr="00C16E3B" w:rsidTr="002B23FD">
        <w:trPr>
          <w:cantSplit/>
          <w:trHeight w:val="29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497" w:rsidRPr="00C16E3B" w:rsidRDefault="008D2497" w:rsidP="002B23FD">
            <w:pPr>
              <w:tabs>
                <w:tab w:val="left" w:pos="1276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Сбор и хранение информационных материалов, нормативно-правовых актов и др.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Накопительное дело с материалами об организ</w:t>
            </w:r>
            <w:r w:rsidRPr="00C16E3B">
              <w:rPr>
                <w:sz w:val="28"/>
                <w:szCs w:val="28"/>
              </w:rPr>
              <w:t>а</w:t>
            </w:r>
            <w:r w:rsidRPr="00C16E3B">
              <w:rPr>
                <w:sz w:val="28"/>
                <w:szCs w:val="28"/>
              </w:rPr>
              <w:t>ции работы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C16E3B" w:rsidRDefault="008D2497" w:rsidP="002B23F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8D2497" w:rsidRPr="00AA0F28" w:rsidRDefault="008D2497" w:rsidP="008D2497">
      <w:pPr>
        <w:tabs>
          <w:tab w:val="left" w:pos="1276"/>
        </w:tabs>
        <w:jc w:val="both"/>
        <w:rPr>
          <w:sz w:val="28"/>
          <w:szCs w:val="28"/>
        </w:rPr>
      </w:pPr>
    </w:p>
    <w:p w:rsidR="008D2497" w:rsidRDefault="008D2497" w:rsidP="008D2497">
      <w:pPr>
        <w:pStyle w:val="a4"/>
        <w:shd w:val="clear" w:color="auto" w:fill="FFFFFF"/>
        <w:tabs>
          <w:tab w:val="left" w:pos="720"/>
        </w:tabs>
        <w:spacing w:before="24" w:line="302" w:lineRule="exact"/>
        <w:jc w:val="both"/>
        <w:rPr>
          <w:color w:val="3A3A3A"/>
          <w:sz w:val="28"/>
          <w:szCs w:val="28"/>
          <w:shd w:val="clear" w:color="auto" w:fill="FFFFFF"/>
        </w:rPr>
      </w:pPr>
    </w:p>
    <w:p w:rsidR="008D2497" w:rsidRDefault="008D2497" w:rsidP="008D2497">
      <w:pPr>
        <w:pStyle w:val="a4"/>
        <w:shd w:val="clear" w:color="auto" w:fill="FFFFFF"/>
        <w:tabs>
          <w:tab w:val="left" w:pos="720"/>
        </w:tabs>
        <w:spacing w:before="24" w:line="302" w:lineRule="exact"/>
        <w:jc w:val="both"/>
        <w:rPr>
          <w:color w:val="3A3A3A"/>
          <w:sz w:val="28"/>
          <w:szCs w:val="28"/>
          <w:shd w:val="clear" w:color="auto" w:fill="FFFFFF"/>
        </w:rPr>
      </w:pPr>
    </w:p>
    <w:p w:rsidR="008D2497" w:rsidRDefault="008D2497" w:rsidP="008D2497">
      <w:pPr>
        <w:pStyle w:val="a4"/>
        <w:shd w:val="clear" w:color="auto" w:fill="FFFFFF"/>
        <w:tabs>
          <w:tab w:val="left" w:pos="720"/>
        </w:tabs>
        <w:spacing w:before="24" w:line="302" w:lineRule="exact"/>
        <w:jc w:val="both"/>
        <w:rPr>
          <w:color w:val="3A3A3A"/>
          <w:sz w:val="28"/>
          <w:szCs w:val="28"/>
          <w:shd w:val="clear" w:color="auto" w:fill="FFFFFF"/>
        </w:rPr>
      </w:pPr>
    </w:p>
    <w:p w:rsidR="008D2497" w:rsidRDefault="008D2497" w:rsidP="008D2497">
      <w:pPr>
        <w:pStyle w:val="a4"/>
        <w:shd w:val="clear" w:color="auto" w:fill="FFFFFF"/>
        <w:tabs>
          <w:tab w:val="left" w:pos="720"/>
        </w:tabs>
        <w:spacing w:before="24" w:line="302" w:lineRule="exact"/>
        <w:jc w:val="both"/>
        <w:rPr>
          <w:color w:val="3A3A3A"/>
          <w:sz w:val="28"/>
          <w:szCs w:val="28"/>
          <w:shd w:val="clear" w:color="auto" w:fill="FFFFFF"/>
        </w:rPr>
      </w:pPr>
      <w:r>
        <w:rPr>
          <w:color w:val="3A3A3A"/>
          <w:sz w:val="28"/>
          <w:szCs w:val="28"/>
          <w:shd w:val="clear" w:color="auto" w:fill="FFFFFF"/>
        </w:rPr>
        <w:t xml:space="preserve">Директор                                  </w:t>
      </w:r>
      <w:proofErr w:type="spellStart"/>
      <w:r>
        <w:rPr>
          <w:color w:val="3A3A3A"/>
          <w:sz w:val="28"/>
          <w:szCs w:val="28"/>
          <w:shd w:val="clear" w:color="auto" w:fill="FFFFFF"/>
        </w:rPr>
        <w:t>В.А.Сапачева</w:t>
      </w:r>
      <w:proofErr w:type="spellEnd"/>
    </w:p>
    <w:p w:rsidR="008D2497" w:rsidRPr="009A037C" w:rsidRDefault="008D2497" w:rsidP="008D2497">
      <w:pPr>
        <w:pStyle w:val="a4"/>
        <w:shd w:val="clear" w:color="auto" w:fill="FFFFFF"/>
        <w:tabs>
          <w:tab w:val="left" w:pos="720"/>
        </w:tabs>
        <w:spacing w:before="24" w:line="302" w:lineRule="exact"/>
        <w:jc w:val="both"/>
        <w:rPr>
          <w:color w:val="3A3A3A"/>
          <w:sz w:val="28"/>
          <w:szCs w:val="28"/>
          <w:shd w:val="clear" w:color="auto" w:fill="FFFFFF"/>
        </w:rPr>
      </w:pPr>
    </w:p>
    <w:p w:rsidR="008D2497" w:rsidRPr="00524CFE" w:rsidRDefault="008D2497" w:rsidP="008D2497">
      <w:pPr>
        <w:jc w:val="both"/>
      </w:pPr>
      <w:r w:rsidRPr="00D42F83">
        <w:t xml:space="preserve"> </w:t>
      </w:r>
    </w:p>
    <w:p w:rsidR="002D53D7" w:rsidRDefault="00316174"/>
    <w:sectPr w:rsidR="002D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497"/>
    <w:rsid w:val="00316174"/>
    <w:rsid w:val="00442AFE"/>
    <w:rsid w:val="008D2497"/>
    <w:rsid w:val="00A84C2E"/>
    <w:rsid w:val="00EC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8D24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Стиль"/>
    <w:rsid w:val="008D2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2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2016-10-17T05:56:00Z</cp:lastPrinted>
  <dcterms:created xsi:type="dcterms:W3CDTF">2016-10-17T05:44:00Z</dcterms:created>
  <dcterms:modified xsi:type="dcterms:W3CDTF">2016-10-17T06:00:00Z</dcterms:modified>
</cp:coreProperties>
</file>