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2A" w:rsidRPr="00A83C2A" w:rsidRDefault="00A83C2A" w:rsidP="00A83C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3C2A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 «СРЕДНЯЯ ОБЩЕОБРАЗОВАТЕЛЬНАЯ ШКОЛА №8» ЛЕВОКУМСКОГО МУНИЦИПАЛЬНОГО ОКРУГА</w:t>
      </w:r>
    </w:p>
    <w:p w:rsidR="00A83C2A" w:rsidRPr="00A83C2A" w:rsidRDefault="00A83C2A" w:rsidP="00A83C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3C2A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83C2A" w:rsidRPr="00A83C2A" w:rsidRDefault="00A83C2A" w:rsidP="00A83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C2A" w:rsidRPr="00A83C2A" w:rsidRDefault="00A83C2A" w:rsidP="00A83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>ПРИКАЗ</w:t>
      </w:r>
    </w:p>
    <w:p w:rsidR="00A83C2A" w:rsidRPr="00A83C2A" w:rsidRDefault="00A83C2A" w:rsidP="00A83C2A">
      <w:pPr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 xml:space="preserve">01 сентября 2021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A83C2A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A83C2A" w:rsidRPr="00A83C2A" w:rsidRDefault="00A83C2A" w:rsidP="00A83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3C2A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</w:p>
    <w:p w:rsidR="00A83C2A" w:rsidRPr="00A83C2A" w:rsidRDefault="00A83C2A" w:rsidP="00A83C2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A83C2A">
        <w:rPr>
          <w:color w:val="2C2D2E"/>
          <w:sz w:val="28"/>
          <w:szCs w:val="28"/>
        </w:rPr>
        <w:t>Об утверждении должностных инструкций руководителей школьных предметных методических объединений</w:t>
      </w:r>
    </w:p>
    <w:p w:rsidR="00A83C2A" w:rsidRPr="00A83C2A" w:rsidRDefault="00A83C2A" w:rsidP="00A83C2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A83C2A">
        <w:rPr>
          <w:color w:val="2C2D2E"/>
          <w:sz w:val="28"/>
          <w:szCs w:val="28"/>
        </w:rPr>
        <w:t>На основании Федерального закона № 273 ФЗ от 23.12.2012 г. Об образовании Российско</w:t>
      </w:r>
      <w:r>
        <w:rPr>
          <w:color w:val="2C2D2E"/>
          <w:sz w:val="28"/>
          <w:szCs w:val="28"/>
        </w:rPr>
        <w:t>й Федерации». Устава МКОУ СОШ №8</w:t>
      </w:r>
      <w:r w:rsidRPr="00A83C2A">
        <w:rPr>
          <w:color w:val="2C2D2E"/>
          <w:sz w:val="28"/>
          <w:szCs w:val="28"/>
        </w:rPr>
        <w:t xml:space="preserve"> B Левокумского муниципального района. Правил внутреннего </w:t>
      </w:r>
      <w:r>
        <w:rPr>
          <w:color w:val="2C2D2E"/>
          <w:sz w:val="28"/>
          <w:szCs w:val="28"/>
        </w:rPr>
        <w:t>трудового распорядка МКОУ СОШ №8</w:t>
      </w:r>
      <w:r w:rsidRPr="00A83C2A">
        <w:rPr>
          <w:color w:val="2C2D2E"/>
          <w:sz w:val="28"/>
          <w:szCs w:val="28"/>
        </w:rPr>
        <w:t xml:space="preserve"> Левокумского муниципального района и с целью повышения качества образования</w:t>
      </w:r>
    </w:p>
    <w:p w:rsidR="00A83C2A" w:rsidRPr="00A83C2A" w:rsidRDefault="00A83C2A" w:rsidP="00A83C2A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A83C2A">
        <w:rPr>
          <w:color w:val="2C2D2E"/>
          <w:sz w:val="28"/>
          <w:szCs w:val="28"/>
        </w:rPr>
        <w:t>ПРИКАЗЫВАЮ:</w:t>
      </w:r>
    </w:p>
    <w:p w:rsidR="00A83C2A" w:rsidRDefault="00A83C2A" w:rsidP="00A83C2A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A83C2A">
        <w:rPr>
          <w:color w:val="2C2D2E"/>
          <w:sz w:val="28"/>
          <w:szCs w:val="28"/>
        </w:rPr>
        <w:t xml:space="preserve">1. Утвердить должностную инструкцию для руководителя школьного предметного методического объединения. </w:t>
      </w:r>
    </w:p>
    <w:p w:rsidR="00A83C2A" w:rsidRDefault="00A83C2A" w:rsidP="00A83C2A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A83C2A">
        <w:rPr>
          <w:color w:val="2C2D2E"/>
          <w:sz w:val="28"/>
          <w:szCs w:val="28"/>
        </w:rPr>
        <w:t>2.</w:t>
      </w:r>
      <w:r>
        <w:rPr>
          <w:color w:val="2C2D2E"/>
          <w:sz w:val="28"/>
          <w:szCs w:val="28"/>
        </w:rPr>
        <w:t xml:space="preserve"> </w:t>
      </w:r>
      <w:r w:rsidRPr="00A83C2A">
        <w:rPr>
          <w:color w:val="2C2D2E"/>
          <w:sz w:val="28"/>
          <w:szCs w:val="28"/>
        </w:rPr>
        <w:t>Ввести в действие данную должностную инструкцию с 01 сентября</w:t>
      </w:r>
      <w:r>
        <w:rPr>
          <w:color w:val="2C2D2E"/>
          <w:sz w:val="28"/>
          <w:szCs w:val="28"/>
        </w:rPr>
        <w:t xml:space="preserve"> 2021</w:t>
      </w:r>
      <w:r w:rsidRPr="00A83C2A">
        <w:rPr>
          <w:color w:val="2C2D2E"/>
          <w:sz w:val="28"/>
          <w:szCs w:val="28"/>
        </w:rPr>
        <w:t xml:space="preserve">года. </w:t>
      </w:r>
    </w:p>
    <w:p w:rsidR="00A83C2A" w:rsidRDefault="00A83C2A" w:rsidP="00A83C2A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3</w:t>
      </w:r>
      <w:r w:rsidRPr="00A83C2A">
        <w:rPr>
          <w:color w:val="2C2D2E"/>
          <w:sz w:val="28"/>
          <w:szCs w:val="28"/>
        </w:rPr>
        <w:t>. Руководителям школьных предметных методических объединений (</w:t>
      </w:r>
      <w:r>
        <w:rPr>
          <w:color w:val="2C2D2E"/>
          <w:sz w:val="28"/>
          <w:szCs w:val="28"/>
        </w:rPr>
        <w:t>Мамонтова Г.Н</w:t>
      </w:r>
      <w:r w:rsidRPr="00A83C2A">
        <w:rPr>
          <w:color w:val="2C2D2E"/>
          <w:sz w:val="28"/>
          <w:szCs w:val="28"/>
        </w:rPr>
        <w:t xml:space="preserve">. -МО учителей начальных классов, </w:t>
      </w:r>
      <w:proofErr w:type="spellStart"/>
      <w:r w:rsidR="00BD0E8D">
        <w:rPr>
          <w:color w:val="2C2D2E"/>
          <w:sz w:val="28"/>
          <w:szCs w:val="28"/>
        </w:rPr>
        <w:t>Землянская</w:t>
      </w:r>
      <w:proofErr w:type="spellEnd"/>
      <w:r w:rsidR="00BD0E8D">
        <w:rPr>
          <w:color w:val="2C2D2E"/>
          <w:sz w:val="28"/>
          <w:szCs w:val="28"/>
        </w:rPr>
        <w:t xml:space="preserve"> А.Б.</w:t>
      </w:r>
      <w:r w:rsidRPr="00A83C2A">
        <w:rPr>
          <w:color w:val="2C2D2E"/>
          <w:sz w:val="28"/>
          <w:szCs w:val="28"/>
        </w:rPr>
        <w:t xml:space="preserve">.- MO учителей математики, </w:t>
      </w:r>
      <w:proofErr w:type="spellStart"/>
      <w:r w:rsidR="00BD0E8D">
        <w:rPr>
          <w:color w:val="2C2D2E"/>
          <w:sz w:val="28"/>
          <w:szCs w:val="28"/>
        </w:rPr>
        <w:t>Гасантаева</w:t>
      </w:r>
      <w:proofErr w:type="spellEnd"/>
      <w:r w:rsidR="00BD0E8D">
        <w:rPr>
          <w:color w:val="2C2D2E"/>
          <w:sz w:val="28"/>
          <w:szCs w:val="28"/>
        </w:rPr>
        <w:t xml:space="preserve"> Г.Б.</w:t>
      </w:r>
      <w:r w:rsidRPr="00A83C2A">
        <w:rPr>
          <w:color w:val="2C2D2E"/>
          <w:sz w:val="28"/>
          <w:szCs w:val="28"/>
        </w:rPr>
        <w:t xml:space="preserve">.- МО учителей </w:t>
      </w:r>
      <w:r w:rsidR="00BD0E8D">
        <w:rPr>
          <w:color w:val="2C2D2E"/>
          <w:sz w:val="28"/>
          <w:szCs w:val="28"/>
        </w:rPr>
        <w:t>русского языка и литературы</w:t>
      </w:r>
      <w:r w:rsidRPr="00A83C2A">
        <w:rPr>
          <w:color w:val="2C2D2E"/>
          <w:sz w:val="28"/>
          <w:szCs w:val="28"/>
        </w:rPr>
        <w:t xml:space="preserve">, </w:t>
      </w:r>
      <w:r w:rsidR="00BD0E8D">
        <w:rPr>
          <w:color w:val="2C2D2E"/>
          <w:sz w:val="28"/>
          <w:szCs w:val="28"/>
        </w:rPr>
        <w:t>Королева С.М.</w:t>
      </w:r>
      <w:r w:rsidRPr="00A83C2A">
        <w:rPr>
          <w:color w:val="2C2D2E"/>
          <w:sz w:val="28"/>
          <w:szCs w:val="28"/>
        </w:rPr>
        <w:t xml:space="preserve">.- МО учителей естественных наук, </w:t>
      </w:r>
      <w:proofErr w:type="spellStart"/>
      <w:r w:rsidR="00BD0E8D">
        <w:rPr>
          <w:color w:val="2C2D2E"/>
          <w:sz w:val="28"/>
          <w:szCs w:val="28"/>
        </w:rPr>
        <w:t>Гвоздикова</w:t>
      </w:r>
      <w:proofErr w:type="spellEnd"/>
      <w:r w:rsidR="00BD0E8D">
        <w:rPr>
          <w:color w:val="2C2D2E"/>
          <w:sz w:val="28"/>
          <w:szCs w:val="28"/>
        </w:rPr>
        <w:t xml:space="preserve"> С.В.</w:t>
      </w:r>
      <w:r w:rsidRPr="00A83C2A">
        <w:rPr>
          <w:color w:val="2C2D2E"/>
          <w:sz w:val="28"/>
          <w:szCs w:val="28"/>
        </w:rPr>
        <w:t>- МО классных руководителей) в своей работе руководствоваться данной должностной</w:t>
      </w:r>
      <w:r>
        <w:rPr>
          <w:color w:val="2C2D2E"/>
          <w:sz w:val="28"/>
          <w:szCs w:val="28"/>
        </w:rPr>
        <w:t xml:space="preserve"> </w:t>
      </w:r>
      <w:r w:rsidRPr="00A83C2A">
        <w:rPr>
          <w:color w:val="2C2D2E"/>
          <w:sz w:val="28"/>
          <w:szCs w:val="28"/>
        </w:rPr>
        <w:t xml:space="preserve">Инструкцией. </w:t>
      </w:r>
    </w:p>
    <w:p w:rsidR="00A83C2A" w:rsidRPr="00A83C2A" w:rsidRDefault="00A83C2A" w:rsidP="00A83C2A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4</w:t>
      </w:r>
      <w:r w:rsidRPr="00A83C2A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 xml:space="preserve"> </w:t>
      </w:r>
      <w:proofErr w:type="gramStart"/>
      <w:r w:rsidRPr="00A83C2A">
        <w:rPr>
          <w:color w:val="2C2D2E"/>
          <w:sz w:val="28"/>
          <w:szCs w:val="28"/>
        </w:rPr>
        <w:t>Контроль за</w:t>
      </w:r>
      <w:proofErr w:type="gramEnd"/>
      <w:r w:rsidRPr="00A83C2A">
        <w:rPr>
          <w:color w:val="2C2D2E"/>
          <w:sz w:val="28"/>
          <w:szCs w:val="28"/>
        </w:rPr>
        <w:t xml:space="preserve"> исполнением данного приказа возложить на заместителя директора по УВР </w:t>
      </w:r>
      <w:r w:rsidR="00BD0E8D">
        <w:rPr>
          <w:color w:val="2C2D2E"/>
          <w:sz w:val="28"/>
          <w:szCs w:val="28"/>
        </w:rPr>
        <w:t>Сулейманова Р.Г</w:t>
      </w:r>
      <w:r w:rsidRPr="00A83C2A">
        <w:rPr>
          <w:color w:val="2C2D2E"/>
          <w:sz w:val="28"/>
          <w:szCs w:val="28"/>
        </w:rPr>
        <w:t>.</w:t>
      </w:r>
    </w:p>
    <w:p w:rsidR="00A72A48" w:rsidRDefault="00A72A48" w:rsidP="00A83C2A">
      <w:pPr>
        <w:jc w:val="both"/>
      </w:pPr>
    </w:p>
    <w:p w:rsidR="00BD0E8D" w:rsidRDefault="00BD0E8D" w:rsidP="00A83C2A">
      <w:pPr>
        <w:jc w:val="both"/>
      </w:pPr>
    </w:p>
    <w:p w:rsidR="00BD0E8D" w:rsidRPr="00BD0E8D" w:rsidRDefault="00FB50B0" w:rsidP="00A8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2pt;margin-top:-40.65pt;width:354.75pt;height:162pt;z-index:251658240" filled="f" stroked="f">
            <v:textbox>
              <w:txbxContent>
                <w:p w:rsidR="00FB50B0" w:rsidRDefault="00FB50B0" w:rsidP="00FB50B0">
                  <w:r w:rsidRPr="00467139">
                    <w:drawing>
                      <wp:inline distT="0" distB="0" distL="0" distR="0">
                        <wp:extent cx="1533525" cy="1533525"/>
                        <wp:effectExtent l="19050" t="0" r="9525" b="0"/>
                        <wp:docPr id="2" name="Рисунок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7139">
                    <w:drawing>
                      <wp:inline distT="0" distB="0" distL="0" distR="0">
                        <wp:extent cx="1133475" cy="876300"/>
                        <wp:effectExtent l="19050" t="0" r="9525" b="0"/>
                        <wp:docPr id="3" name="Рисунок 4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0E8D" w:rsidRPr="00BD0E8D">
        <w:rPr>
          <w:rFonts w:ascii="Times New Roman" w:hAnsi="Times New Roman" w:cs="Times New Roman"/>
          <w:sz w:val="28"/>
          <w:szCs w:val="28"/>
        </w:rPr>
        <w:t>Директора</w:t>
      </w:r>
      <w:r w:rsidR="00BD0E8D">
        <w:rPr>
          <w:rFonts w:ascii="Times New Roman" w:hAnsi="Times New Roman" w:cs="Times New Roman"/>
          <w:sz w:val="28"/>
          <w:szCs w:val="28"/>
        </w:rPr>
        <w:tab/>
      </w:r>
      <w:r w:rsidR="00BD0E8D">
        <w:rPr>
          <w:rFonts w:ascii="Times New Roman" w:hAnsi="Times New Roman" w:cs="Times New Roman"/>
          <w:sz w:val="28"/>
          <w:szCs w:val="28"/>
        </w:rPr>
        <w:tab/>
      </w:r>
      <w:r w:rsidR="00BD0E8D">
        <w:rPr>
          <w:rFonts w:ascii="Times New Roman" w:hAnsi="Times New Roman" w:cs="Times New Roman"/>
          <w:sz w:val="28"/>
          <w:szCs w:val="28"/>
        </w:rPr>
        <w:tab/>
      </w:r>
      <w:r w:rsidR="00BD0E8D">
        <w:rPr>
          <w:rFonts w:ascii="Times New Roman" w:hAnsi="Times New Roman" w:cs="Times New Roman"/>
          <w:sz w:val="28"/>
          <w:szCs w:val="28"/>
        </w:rPr>
        <w:tab/>
      </w:r>
      <w:r w:rsidR="00BD0E8D">
        <w:rPr>
          <w:rFonts w:ascii="Times New Roman" w:hAnsi="Times New Roman" w:cs="Times New Roman"/>
          <w:sz w:val="28"/>
          <w:szCs w:val="28"/>
        </w:rPr>
        <w:tab/>
      </w:r>
      <w:r w:rsidR="00BD0E8D">
        <w:rPr>
          <w:rFonts w:ascii="Times New Roman" w:hAnsi="Times New Roman" w:cs="Times New Roman"/>
          <w:sz w:val="28"/>
          <w:szCs w:val="28"/>
        </w:rPr>
        <w:tab/>
      </w:r>
      <w:r w:rsidR="00BD0E8D">
        <w:rPr>
          <w:rFonts w:ascii="Times New Roman" w:hAnsi="Times New Roman" w:cs="Times New Roman"/>
          <w:sz w:val="28"/>
          <w:szCs w:val="28"/>
        </w:rPr>
        <w:tab/>
      </w:r>
      <w:r w:rsidR="00BD0E8D">
        <w:rPr>
          <w:rFonts w:ascii="Times New Roman" w:hAnsi="Times New Roman" w:cs="Times New Roman"/>
          <w:sz w:val="28"/>
          <w:szCs w:val="28"/>
        </w:rPr>
        <w:tab/>
      </w:r>
      <w:r w:rsidR="00BD0E8D" w:rsidRPr="00BD0E8D">
        <w:rPr>
          <w:rFonts w:ascii="Times New Roman" w:hAnsi="Times New Roman" w:cs="Times New Roman"/>
          <w:sz w:val="28"/>
          <w:szCs w:val="28"/>
        </w:rPr>
        <w:t xml:space="preserve"> В.А.Ковалева</w:t>
      </w:r>
    </w:p>
    <w:sectPr w:rsidR="00BD0E8D" w:rsidRPr="00BD0E8D" w:rsidSect="00A7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C2A"/>
    <w:rsid w:val="00A72A48"/>
    <w:rsid w:val="00A83C2A"/>
    <w:rsid w:val="00BD0E8D"/>
    <w:rsid w:val="00D84B49"/>
    <w:rsid w:val="00F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2022-06-29T10:05:00Z</cp:lastPrinted>
  <dcterms:created xsi:type="dcterms:W3CDTF">2022-06-29T09:19:00Z</dcterms:created>
  <dcterms:modified xsi:type="dcterms:W3CDTF">2022-06-30T11:05:00Z</dcterms:modified>
</cp:coreProperties>
</file>